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32" w:rsidRPr="000616E8" w:rsidRDefault="004C0748" w:rsidP="000616E8">
      <w:pPr>
        <w:bidi/>
        <w:spacing w:line="276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0616E8">
        <w:rPr>
          <w:rFonts w:cs="B Nazanin" w:hint="cs"/>
          <w:b/>
          <w:bCs/>
          <w:sz w:val="40"/>
          <w:szCs w:val="40"/>
          <w:rtl/>
          <w:lang w:bidi="fa-IR"/>
        </w:rPr>
        <w:t>میزان تشویقی</w:t>
      </w:r>
      <w:r w:rsidR="00B873A7" w:rsidRPr="000616E8">
        <w:rPr>
          <w:rFonts w:cs="B Nazanin" w:hint="cs"/>
          <w:b/>
          <w:bCs/>
          <w:sz w:val="40"/>
          <w:szCs w:val="40"/>
          <w:rtl/>
          <w:lang w:bidi="fa-IR"/>
        </w:rPr>
        <w:t xml:space="preserve"> پاداش ثبت اختراع</w:t>
      </w:r>
      <w:r w:rsidR="005E6772" w:rsidRPr="000616E8">
        <w:rPr>
          <w:rFonts w:cs="B Nazanin" w:hint="cs"/>
          <w:b/>
          <w:bCs/>
          <w:sz w:val="40"/>
          <w:szCs w:val="40"/>
          <w:rtl/>
          <w:lang w:bidi="fa-IR"/>
        </w:rPr>
        <w:t xml:space="preserve"> و چاپ کتاب بین المللی</w:t>
      </w:r>
      <w:r w:rsidR="00B873A7" w:rsidRPr="000616E8">
        <w:rPr>
          <w:rFonts w:cs="B Nazanin" w:hint="cs"/>
          <w:b/>
          <w:bCs/>
          <w:sz w:val="40"/>
          <w:szCs w:val="40"/>
          <w:rtl/>
          <w:lang w:bidi="fa-IR"/>
        </w:rPr>
        <w:t>:</w:t>
      </w:r>
    </w:p>
    <w:p w:rsidR="005E6772" w:rsidRPr="005E6772" w:rsidRDefault="005E6772" w:rsidP="005E6772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6772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1: ثبت اختراع </w:t>
      </w:r>
    </w:p>
    <w:p w:rsidR="00B873A7" w:rsidRPr="005E6772" w:rsidRDefault="005E6772" w:rsidP="005E6772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5E6772">
        <w:rPr>
          <w:rFonts w:cs="B Nazanin" w:hint="cs"/>
          <w:sz w:val="28"/>
          <w:szCs w:val="28"/>
          <w:rtl/>
          <w:lang w:bidi="fa-IR"/>
        </w:rPr>
        <w:t xml:space="preserve">ماده 1-1- </w:t>
      </w:r>
      <w:r w:rsidR="00B873A7" w:rsidRPr="005E6772">
        <w:rPr>
          <w:rFonts w:cs="B Nazanin" w:hint="cs"/>
          <w:sz w:val="28"/>
          <w:szCs w:val="28"/>
          <w:rtl/>
          <w:lang w:bidi="fa-IR"/>
        </w:rPr>
        <w:t>برای هر ثبت اختراع که دارای تاییدیه از مراجع ذیصلاح و مورد تایید وزارت علوم</w:t>
      </w:r>
      <w:r w:rsidR="001834ED" w:rsidRPr="005E6772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B873A7" w:rsidRPr="005E6772">
        <w:rPr>
          <w:rFonts w:cs="B Nazanin" w:hint="cs"/>
          <w:sz w:val="28"/>
          <w:szCs w:val="28"/>
          <w:rtl/>
          <w:lang w:bidi="fa-IR"/>
        </w:rPr>
        <w:t xml:space="preserve"> تحقیقات و فناوری یا وزارت بهداشت، درمان و آموزش پزشکی شامل سازمان پژوهش های علمی و صنعتی ایران، دانش</w:t>
      </w:r>
      <w:r w:rsidR="00E85A5E" w:rsidRPr="005E6772">
        <w:rPr>
          <w:rFonts w:cs="B Nazanin" w:hint="cs"/>
          <w:sz w:val="28"/>
          <w:szCs w:val="28"/>
          <w:rtl/>
          <w:lang w:bidi="fa-IR"/>
        </w:rPr>
        <w:t>گاه تهران، دانشگاه صنعتی اصفهان، دانشگاه شیراز، دانشگاه فردوسی مشهد، دانشگاه تبریز و سایر مراجع منطقه ای مالکیت فکری وزارت علوم، تحقیقات و فناوری باشد، مبلغ پانزده میلیون ریال پاداش تعلق می</w:t>
      </w:r>
      <w:r w:rsidRPr="005E6772">
        <w:rPr>
          <w:rFonts w:cs="B Nazanin"/>
          <w:sz w:val="28"/>
          <w:szCs w:val="28"/>
          <w:lang w:bidi="fa-IR"/>
        </w:rPr>
        <w:softHyphen/>
      </w:r>
      <w:r w:rsidR="00E85A5E" w:rsidRPr="005E6772">
        <w:rPr>
          <w:rFonts w:cs="B Nazanin" w:hint="cs"/>
          <w:sz w:val="28"/>
          <w:szCs w:val="28"/>
          <w:rtl/>
          <w:lang w:bidi="fa-IR"/>
        </w:rPr>
        <w:t xml:space="preserve">گیرد.                     </w:t>
      </w:r>
    </w:p>
    <w:p w:rsidR="00E85A5E" w:rsidRPr="005E6772" w:rsidRDefault="005E6772" w:rsidP="000616E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5E6772">
        <w:rPr>
          <w:rFonts w:cs="B Nazanin" w:hint="cs"/>
          <w:sz w:val="28"/>
          <w:szCs w:val="28"/>
          <w:rtl/>
          <w:lang w:bidi="fa-IR"/>
        </w:rPr>
        <w:t>1-2-</w:t>
      </w:r>
      <w:r w:rsidR="00E85A5E" w:rsidRPr="005E6772">
        <w:rPr>
          <w:rFonts w:cs="B Nazanin" w:hint="cs"/>
          <w:sz w:val="28"/>
          <w:szCs w:val="28"/>
          <w:rtl/>
          <w:lang w:bidi="fa-IR"/>
        </w:rPr>
        <w:t xml:space="preserve"> برای هر ثبت اختراع که دارای گواهی و تاییدیه از مراجع </w:t>
      </w:r>
      <w:r w:rsidRPr="005E6772">
        <w:rPr>
          <w:rFonts w:cs="B Nazanin" w:hint="cs"/>
          <w:sz w:val="28"/>
          <w:szCs w:val="28"/>
          <w:rtl/>
          <w:lang w:bidi="fa-IR"/>
        </w:rPr>
        <w:t>مع</w:t>
      </w:r>
      <w:r w:rsidR="00E85A5E" w:rsidRPr="005E6772">
        <w:rPr>
          <w:rFonts w:cs="B Nazanin" w:hint="cs"/>
          <w:sz w:val="28"/>
          <w:szCs w:val="28"/>
          <w:rtl/>
          <w:lang w:bidi="fa-IR"/>
        </w:rPr>
        <w:t>تبر خارج از کشور باشد، بر اساس مصوبه شورای پژوهشی دانشگاه از بیست تا چهل میلیون ریال پاداش تعلق می</w:t>
      </w:r>
      <w:r w:rsidRPr="005E6772">
        <w:rPr>
          <w:rFonts w:cs="B Nazanin"/>
          <w:sz w:val="28"/>
          <w:szCs w:val="28"/>
          <w:rtl/>
          <w:lang w:bidi="fa-IR"/>
        </w:rPr>
        <w:softHyphen/>
      </w:r>
      <w:r w:rsidR="00E85A5E" w:rsidRPr="005E6772">
        <w:rPr>
          <w:rFonts w:cs="B Nazanin" w:hint="cs"/>
          <w:sz w:val="28"/>
          <w:szCs w:val="28"/>
          <w:rtl/>
          <w:lang w:bidi="fa-IR"/>
        </w:rPr>
        <w:t xml:space="preserve">گیرد.                                                                       </w:t>
      </w:r>
    </w:p>
    <w:p w:rsidR="00E85A5E" w:rsidRPr="005E6772" w:rsidRDefault="00E85A5E" w:rsidP="005E6772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5E6772">
        <w:rPr>
          <w:rFonts w:cs="B Nazanin" w:hint="cs"/>
          <w:sz w:val="28"/>
          <w:szCs w:val="28"/>
          <w:rtl/>
          <w:lang w:bidi="fa-IR"/>
        </w:rPr>
        <w:t>تبصره 1: برای ثبت اختراعات ملی یا بین المللی که با همکاری دانشجویان دانشگاه بناب، پژوهشگران پسا دکتری دانشگاه و اعضای هیات علمی دانشگاه بناب انجام می</w:t>
      </w:r>
      <w:r w:rsidR="001834ED" w:rsidRPr="005E6772">
        <w:rPr>
          <w:rFonts w:cs="B Nazanin"/>
          <w:sz w:val="28"/>
          <w:szCs w:val="28"/>
          <w:rtl/>
          <w:lang w:bidi="fa-IR"/>
        </w:rPr>
        <w:softHyphen/>
      </w:r>
      <w:r w:rsidRPr="005E6772">
        <w:rPr>
          <w:rFonts w:cs="B Nazanin" w:hint="cs"/>
          <w:sz w:val="28"/>
          <w:szCs w:val="28"/>
          <w:rtl/>
          <w:lang w:bidi="fa-IR"/>
        </w:rPr>
        <w:t>گیرد، در محاسبه پاداش برای اعضای هیات علمی دانشگاه، اسم یا اسامی دانشجویان و پژوهشگران پسا دکتری دانشگاه در محاسبه پاداش منظور</w:t>
      </w:r>
      <w:r w:rsidR="00EC783B" w:rsidRPr="005E6772">
        <w:rPr>
          <w:rFonts w:cs="B Nazanin" w:hint="cs"/>
          <w:sz w:val="28"/>
          <w:szCs w:val="28"/>
          <w:rtl/>
          <w:lang w:bidi="fa-IR"/>
        </w:rPr>
        <w:t>خواهد</w:t>
      </w:r>
      <w:r w:rsidRPr="005E6772">
        <w:rPr>
          <w:rFonts w:cs="B Nazanin" w:hint="cs"/>
          <w:sz w:val="28"/>
          <w:szCs w:val="28"/>
          <w:rtl/>
          <w:lang w:bidi="fa-IR"/>
        </w:rPr>
        <w:t xml:space="preserve"> شد.                             </w:t>
      </w:r>
    </w:p>
    <w:p w:rsidR="005E6772" w:rsidRPr="005E6772" w:rsidRDefault="005E6772" w:rsidP="005F1AAD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6772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2: </w:t>
      </w:r>
      <w:r w:rsidR="005F1AAD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Pr="005E6772">
        <w:rPr>
          <w:rFonts w:asciiTheme="majorBidi" w:hAnsiTheme="majorBidi" w:cstheme="majorBidi"/>
          <w:b/>
          <w:bCs/>
          <w:sz w:val="24"/>
          <w:szCs w:val="24"/>
          <w:lang w:bidi="fa-IR"/>
        </w:rPr>
        <w:t>Book Chapter</w:t>
      </w:r>
      <w:r w:rsidRPr="005E6772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637833" w:rsidRDefault="005E6772" w:rsidP="00DA7235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5E6772">
        <w:rPr>
          <w:rFonts w:cs="B Nazanin" w:hint="cs"/>
          <w:sz w:val="28"/>
          <w:szCs w:val="28"/>
          <w:rtl/>
          <w:lang w:bidi="fa-IR"/>
        </w:rPr>
        <w:t xml:space="preserve">ماده 2-1- </w:t>
      </w:r>
      <w:r w:rsidR="00637833" w:rsidRPr="005E6772">
        <w:rPr>
          <w:rFonts w:cs="B Nazanin" w:hint="cs"/>
          <w:sz w:val="28"/>
          <w:szCs w:val="28"/>
          <w:rtl/>
          <w:lang w:bidi="fa-IR"/>
        </w:rPr>
        <w:t xml:space="preserve">همکاران محترم عضو هیات علمی که نسبت </w:t>
      </w:r>
      <w:r w:rsidRPr="005E6772">
        <w:rPr>
          <w:rFonts w:cs="B Nazanin" w:hint="cs"/>
          <w:sz w:val="28"/>
          <w:szCs w:val="28"/>
          <w:rtl/>
          <w:lang w:bidi="fa-IR"/>
        </w:rPr>
        <w:t>به</w:t>
      </w:r>
      <w:r w:rsidR="00637833" w:rsidRPr="005E6772">
        <w:rPr>
          <w:rFonts w:cs="B Nazanin" w:hint="cs"/>
          <w:sz w:val="28"/>
          <w:szCs w:val="28"/>
          <w:rtl/>
          <w:lang w:bidi="fa-IR"/>
        </w:rPr>
        <w:t xml:space="preserve"> انتشار</w:t>
      </w:r>
      <w:r w:rsidR="00637833" w:rsidRPr="005F1AAD">
        <w:rPr>
          <w:rFonts w:asciiTheme="majorBidi" w:hAnsiTheme="majorBidi" w:cstheme="majorBidi"/>
          <w:sz w:val="24"/>
          <w:szCs w:val="24"/>
          <w:lang w:bidi="fa-IR"/>
        </w:rPr>
        <w:t>Book Chapter</w:t>
      </w:r>
      <w:r w:rsidR="00702545" w:rsidRPr="00702545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702545" w:rsidRPr="00702545">
        <w:rPr>
          <w:rFonts w:cs="B Nazanin" w:hint="cs"/>
          <w:sz w:val="28"/>
          <w:szCs w:val="28"/>
          <w:rtl/>
          <w:lang w:bidi="fa-IR"/>
        </w:rPr>
        <w:t xml:space="preserve">كتاب </w:t>
      </w:r>
      <w:r w:rsidR="00637833" w:rsidRPr="005E6772">
        <w:rPr>
          <w:rFonts w:cs="B Nazanin" w:hint="cs"/>
          <w:sz w:val="28"/>
          <w:szCs w:val="28"/>
          <w:rtl/>
          <w:lang w:bidi="fa-IR"/>
        </w:rPr>
        <w:t xml:space="preserve">توسط ناشرهای معتبر بین المللی </w:t>
      </w:r>
      <w:r w:rsidR="001A7D04">
        <w:rPr>
          <w:rFonts w:cs="B Nazanin" w:hint="cs"/>
          <w:sz w:val="28"/>
          <w:szCs w:val="28"/>
          <w:rtl/>
          <w:lang w:bidi="fa-IR"/>
        </w:rPr>
        <w:t xml:space="preserve">ماده 2-2 </w:t>
      </w:r>
      <w:r w:rsidR="00637833" w:rsidRPr="005E6772">
        <w:rPr>
          <w:rFonts w:cs="B Nazanin" w:hint="cs"/>
          <w:sz w:val="28"/>
          <w:szCs w:val="28"/>
          <w:rtl/>
          <w:lang w:bidi="fa-IR"/>
        </w:rPr>
        <w:t>موفق می</w:t>
      </w:r>
      <w:r w:rsidR="001834ED" w:rsidRPr="005E6772">
        <w:rPr>
          <w:rFonts w:cs="B Nazanin"/>
          <w:sz w:val="28"/>
          <w:szCs w:val="28"/>
          <w:rtl/>
          <w:lang w:bidi="fa-IR"/>
        </w:rPr>
        <w:softHyphen/>
      </w:r>
      <w:r w:rsidR="00637833" w:rsidRPr="005E6772">
        <w:rPr>
          <w:rFonts w:cs="B Nazanin" w:hint="cs"/>
          <w:sz w:val="28"/>
          <w:szCs w:val="28"/>
          <w:rtl/>
          <w:lang w:bidi="fa-IR"/>
        </w:rPr>
        <w:t xml:space="preserve">شوند با تایید و تصویب شورای پژوهشی دانشگاه مبلغ 15 میلیون ریال پاداش برای هر </w:t>
      </w:r>
      <w:r w:rsidR="00637833" w:rsidRPr="005F1AAD">
        <w:rPr>
          <w:rFonts w:asciiTheme="majorBidi" w:hAnsiTheme="majorBidi" w:cstheme="majorBidi"/>
          <w:sz w:val="24"/>
          <w:szCs w:val="24"/>
          <w:lang w:bidi="fa-IR"/>
        </w:rPr>
        <w:t>Book Chapter</w:t>
      </w:r>
      <w:r w:rsidR="000616E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702545" w:rsidRPr="00702545">
        <w:rPr>
          <w:rFonts w:cs="B Nazanin" w:hint="cs"/>
          <w:sz w:val="28"/>
          <w:szCs w:val="28"/>
          <w:rtl/>
          <w:lang w:bidi="fa-IR"/>
        </w:rPr>
        <w:t xml:space="preserve">و تا سقف 60 ميليون ريال براي كتاب كامل </w:t>
      </w:r>
      <w:r w:rsidR="00637833" w:rsidRPr="005E6772">
        <w:rPr>
          <w:rFonts w:cs="B Nazanin" w:hint="cs"/>
          <w:sz w:val="28"/>
          <w:szCs w:val="28"/>
          <w:rtl/>
          <w:lang w:bidi="fa-IR"/>
        </w:rPr>
        <w:t>با رعایت نسبت سهم نویسندگان</w:t>
      </w:r>
      <w:r w:rsidR="000616E8">
        <w:rPr>
          <w:rFonts w:cs="B Nazanin"/>
          <w:sz w:val="28"/>
          <w:szCs w:val="28"/>
          <w:lang w:bidi="fa-IR"/>
        </w:rPr>
        <w:t xml:space="preserve"> </w:t>
      </w:r>
      <w:r w:rsidR="00637833" w:rsidRPr="005E6772">
        <w:rPr>
          <w:rFonts w:cs="B Nazanin" w:hint="cs"/>
          <w:sz w:val="28"/>
          <w:szCs w:val="28"/>
          <w:rtl/>
          <w:lang w:bidi="fa-IR"/>
        </w:rPr>
        <w:t>تعلق می</w:t>
      </w:r>
      <w:r w:rsidR="005F1AAD">
        <w:rPr>
          <w:rFonts w:cs="B Nazanin"/>
          <w:sz w:val="28"/>
          <w:szCs w:val="28"/>
          <w:rtl/>
          <w:lang w:bidi="fa-IR"/>
        </w:rPr>
        <w:softHyphen/>
      </w:r>
      <w:r w:rsidR="00637833" w:rsidRPr="005E6772">
        <w:rPr>
          <w:rFonts w:cs="B Nazanin" w:hint="cs"/>
          <w:sz w:val="28"/>
          <w:szCs w:val="28"/>
          <w:rtl/>
          <w:lang w:bidi="fa-IR"/>
        </w:rPr>
        <w:t>گیرد. تایید ناشرهای معتبر بین المللی با تایید شورای پ</w:t>
      </w:r>
      <w:r w:rsidRPr="005E6772">
        <w:rPr>
          <w:rFonts w:cs="B Nazanin" w:hint="cs"/>
          <w:sz w:val="28"/>
          <w:szCs w:val="28"/>
          <w:rtl/>
          <w:lang w:bidi="fa-IR"/>
        </w:rPr>
        <w:t>ژ</w:t>
      </w:r>
      <w:r w:rsidR="00637833" w:rsidRPr="005E6772">
        <w:rPr>
          <w:rFonts w:cs="B Nazanin" w:hint="cs"/>
          <w:sz w:val="28"/>
          <w:szCs w:val="28"/>
          <w:rtl/>
          <w:lang w:bidi="fa-IR"/>
        </w:rPr>
        <w:t>وهشی دانشگاه صورت خواهد گرفت.</w:t>
      </w:r>
    </w:p>
    <w:p w:rsidR="001A7D04" w:rsidRDefault="001A7D04" w:rsidP="00AB635B">
      <w:p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ماده 2-2- </w:t>
      </w:r>
      <w:r w:rsidR="007C6E29">
        <w:rPr>
          <w:rFonts w:cs="B Nazanin" w:hint="cs"/>
          <w:sz w:val="28"/>
          <w:szCs w:val="28"/>
          <w:rtl/>
          <w:lang w:bidi="fa-IR"/>
        </w:rPr>
        <w:t xml:space="preserve">فهرستي از </w:t>
      </w:r>
      <w:r>
        <w:rPr>
          <w:rFonts w:cs="B Nazanin" w:hint="cs"/>
          <w:sz w:val="28"/>
          <w:szCs w:val="28"/>
          <w:rtl/>
          <w:lang w:bidi="fa-IR"/>
        </w:rPr>
        <w:t>ناشرهای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معتبر</w:t>
      </w:r>
      <w:r>
        <w:rPr>
          <w:rFonts w:cs="B Nazanin" w:hint="cs"/>
          <w:sz w:val="28"/>
          <w:szCs w:val="28"/>
          <w:rtl/>
          <w:lang w:bidi="fa-IR"/>
        </w:rPr>
        <w:t xml:space="preserve"> بین المللی: </w:t>
      </w:r>
      <w:r w:rsidRPr="001A7D04">
        <w:rPr>
          <w:rFonts w:cs="B Nazanin" w:hint="cs"/>
          <w:sz w:val="28"/>
          <w:szCs w:val="28"/>
          <w:rtl/>
          <w:lang w:bidi="fa-IR"/>
        </w:rPr>
        <w:t>انتشارات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جان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وایلی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امریکا،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آکسفورد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انگلستان،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الزویرهلند،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مک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گروهیل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امریکایی،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سی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آرپرس،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اشپرینگرآلمان،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پیرسون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لانگمن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انگلستان،بریل،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تامسون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رویترز،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تیلوراند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فرانسیس</w:t>
      </w:r>
      <w:r w:rsidR="000616E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A7D04">
        <w:rPr>
          <w:rFonts w:cs="B Nazanin" w:hint="cs"/>
          <w:sz w:val="28"/>
          <w:szCs w:val="28"/>
          <w:rtl/>
          <w:lang w:bidi="fa-IR"/>
        </w:rPr>
        <w:t>انگلستان</w:t>
      </w:r>
    </w:p>
    <w:bookmarkEnd w:id="0"/>
    <w:p w:rsidR="001D45D8" w:rsidRPr="005E6772" w:rsidRDefault="001D45D8" w:rsidP="001D45D8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1D45D8" w:rsidRPr="005E6772" w:rsidSect="000C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E5"/>
    <w:multiLevelType w:val="hybridMultilevel"/>
    <w:tmpl w:val="AAECA418"/>
    <w:lvl w:ilvl="0" w:tplc="03C4E04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54AAE"/>
    <w:multiLevelType w:val="hybridMultilevel"/>
    <w:tmpl w:val="1B1A1828"/>
    <w:lvl w:ilvl="0" w:tplc="8C38CA8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D45A6"/>
    <w:multiLevelType w:val="hybridMultilevel"/>
    <w:tmpl w:val="89FAB8D8"/>
    <w:lvl w:ilvl="0" w:tplc="84960A1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73A7"/>
    <w:rsid w:val="00036194"/>
    <w:rsid w:val="000616E8"/>
    <w:rsid w:val="0009018F"/>
    <w:rsid w:val="000C026F"/>
    <w:rsid w:val="001834ED"/>
    <w:rsid w:val="001A7D04"/>
    <w:rsid w:val="001D45D8"/>
    <w:rsid w:val="004C0748"/>
    <w:rsid w:val="00573832"/>
    <w:rsid w:val="005E6772"/>
    <w:rsid w:val="005F1AAD"/>
    <w:rsid w:val="00637833"/>
    <w:rsid w:val="00702545"/>
    <w:rsid w:val="00723DF2"/>
    <w:rsid w:val="007C6E29"/>
    <w:rsid w:val="007E75B0"/>
    <w:rsid w:val="00971BF2"/>
    <w:rsid w:val="00AB635B"/>
    <w:rsid w:val="00B84995"/>
    <w:rsid w:val="00B873A7"/>
    <w:rsid w:val="00DA7235"/>
    <w:rsid w:val="00E85A5E"/>
    <w:rsid w:val="00EC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Kheyrifam</dc:creator>
  <cp:lastModifiedBy>MRT</cp:lastModifiedBy>
  <cp:revision>2</cp:revision>
  <dcterms:created xsi:type="dcterms:W3CDTF">2020-09-26T06:43:00Z</dcterms:created>
  <dcterms:modified xsi:type="dcterms:W3CDTF">2020-09-26T06:43:00Z</dcterms:modified>
</cp:coreProperties>
</file>